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2C95A3D6" w:rsidR="007133EF" w:rsidRPr="002701FC" w:rsidRDefault="00AA0310" w:rsidP="00AA0310">
      <w:pPr>
        <w:spacing w:line="240" w:lineRule="exact"/>
        <w:jc w:val="left"/>
        <w:rPr>
          <w:rFonts w:cs="MS-Mincho"/>
          <w:sz w:val="21"/>
          <w:szCs w:val="21"/>
        </w:rPr>
      </w:pPr>
      <w:r>
        <w:rPr>
          <w:rFonts w:cs="MS-Mincho" w:hint="eastAsia"/>
          <w:sz w:val="21"/>
          <w:szCs w:val="21"/>
        </w:rPr>
        <w:t xml:space="preserve">阿久比町長　</w:t>
      </w:r>
      <w:r w:rsidR="007133EF" w:rsidRPr="002701FC">
        <w:rPr>
          <w:rFonts w:cs="MS-Mincho" w:hint="eastAsia"/>
          <w:sz w:val="21"/>
          <w:szCs w:val="21"/>
        </w:rPr>
        <w:t>殿</w:t>
      </w:r>
      <w:bookmarkStart w:id="0" w:name="_GoBack"/>
      <w:bookmarkEnd w:id="0"/>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621C75" w14:textId="77777777" w:rsidR="00C37118" w:rsidRDefault="00C37118" w:rsidP="00585E3B">
      <w:r>
        <w:separator/>
      </w:r>
    </w:p>
  </w:endnote>
  <w:endnote w:type="continuationSeparator" w:id="0">
    <w:p w14:paraId="6D5611D6" w14:textId="77777777" w:rsidR="00C37118" w:rsidRDefault="00C37118"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710E36" w14:textId="77777777" w:rsidR="00C37118" w:rsidRDefault="00C37118">
      <w:r>
        <w:rPr>
          <w:rFonts w:hAnsi="Times New Roman" w:cs="Times New Roman"/>
          <w:color w:val="auto"/>
          <w:sz w:val="2"/>
          <w:szCs w:val="2"/>
        </w:rPr>
        <w:continuationSeparator/>
      </w:r>
    </w:p>
  </w:footnote>
  <w:footnote w:type="continuationSeparator" w:id="0">
    <w:p w14:paraId="55B0362D" w14:textId="77777777" w:rsidR="00C37118" w:rsidRDefault="00C37118"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47DA6"/>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310"/>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2B37B-8E0B-4E0C-BE6B-4269A11B2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1238</Words>
  <Characters>341</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2026-05-27T02:29:00Z</dcterms:created>
  <dcterms:modified xsi:type="dcterms:W3CDTF">2026-05-27T02:38:00Z</dcterms:modified>
</cp:coreProperties>
</file>